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944AD4" w:rsidRDefault="008456EE" w:rsidP="007B45FD">
      <w:pPr>
        <w:spacing w:after="0"/>
        <w:rPr>
          <w:rFonts w:ascii="Times New Roman" w:hAnsi="Times New Roman" w:cs="Times New Roman"/>
        </w:rPr>
      </w:pPr>
      <w:r w:rsidRPr="00944AD4">
        <w:rPr>
          <w:rFonts w:ascii="Times New Roman" w:hAnsi="Times New Roman" w:cs="Times New Roman"/>
        </w:rPr>
        <w:t xml:space="preserve">                            </w:t>
      </w:r>
      <w:r w:rsidR="00F0027A" w:rsidRPr="00944AD4">
        <w:rPr>
          <w:rFonts w:ascii="Times New Roman" w:hAnsi="Times New Roman" w:cs="Times New Roman"/>
        </w:rPr>
        <w:t xml:space="preserve">                               </w:t>
      </w:r>
      <w:r w:rsidR="00944AD4">
        <w:rPr>
          <w:rFonts w:ascii="Times New Roman" w:hAnsi="Times New Roman" w:cs="Times New Roman"/>
        </w:rPr>
        <w:t xml:space="preserve">                   </w:t>
      </w:r>
      <w:r w:rsidR="00944AD4" w:rsidRPr="00944AD4">
        <w:rPr>
          <w:rFonts w:ascii="Times New Roman" w:hAnsi="Times New Roman" w:cs="Times New Roman"/>
        </w:rPr>
        <w:t xml:space="preserve">Приложение 8:  </w:t>
      </w:r>
      <w:r w:rsidR="00A8688F" w:rsidRPr="00944AD4">
        <w:rPr>
          <w:rFonts w:ascii="Times New Roman" w:hAnsi="Times New Roman" w:cs="Times New Roman"/>
        </w:rPr>
        <w:t xml:space="preserve"> </w:t>
      </w:r>
      <w:r w:rsidR="00F17A76" w:rsidRPr="00944AD4">
        <w:rPr>
          <w:rFonts w:ascii="Times New Roman" w:hAnsi="Times New Roman" w:cs="Times New Roman"/>
        </w:rPr>
        <w:t>меланж</w:t>
      </w:r>
      <w:r w:rsidR="00944AD4">
        <w:rPr>
          <w:rFonts w:ascii="Times New Roman" w:hAnsi="Times New Roman" w:cs="Times New Roman"/>
        </w:rPr>
        <w:t>, продукты переработки яиц</w:t>
      </w:r>
    </w:p>
    <w:p w:rsidR="007B45FD" w:rsidRPr="007B45FD" w:rsidRDefault="002F152D" w:rsidP="00944AD4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B7C5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B45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944AD4" w:rsidRDefault="007B4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3B6F51" w:rsidRPr="00D74F68" w:rsidRDefault="002F152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4AD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74F68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 w:rsidR="008456EE" w:rsidRPr="00D74F68">
        <w:rPr>
          <w:rFonts w:ascii="Times New Roman" w:hAnsi="Times New Roman" w:cs="Times New Roman"/>
          <w:sz w:val="20"/>
          <w:szCs w:val="20"/>
        </w:rPr>
        <w:t>Приложение к заявке</w:t>
      </w:r>
      <w:r w:rsidR="00944AD4" w:rsidRPr="00D74F68">
        <w:rPr>
          <w:rFonts w:ascii="Times New Roman" w:hAnsi="Times New Roman" w:cs="Times New Roman"/>
          <w:sz w:val="20"/>
          <w:szCs w:val="20"/>
        </w:rPr>
        <w:t xml:space="preserve"> №____</w:t>
      </w:r>
      <w:r w:rsidR="008456EE" w:rsidRPr="00D74F68">
        <w:rPr>
          <w:rFonts w:ascii="Times New Roman" w:hAnsi="Times New Roman" w:cs="Times New Roman"/>
          <w:sz w:val="20"/>
          <w:szCs w:val="20"/>
        </w:rPr>
        <w:t xml:space="preserve"> от</w:t>
      </w:r>
      <w:r w:rsidR="00944AD4" w:rsidRPr="00D74F68">
        <w:rPr>
          <w:rFonts w:ascii="Times New Roman" w:hAnsi="Times New Roman" w:cs="Times New Roman"/>
          <w:sz w:val="20"/>
          <w:szCs w:val="20"/>
        </w:rPr>
        <w:t xml:space="preserve"> «__</w:t>
      </w:r>
      <w:r w:rsidR="008456EE" w:rsidRPr="00D74F68">
        <w:rPr>
          <w:rFonts w:ascii="Times New Roman" w:hAnsi="Times New Roman" w:cs="Times New Roman"/>
          <w:sz w:val="20"/>
          <w:szCs w:val="20"/>
        </w:rPr>
        <w:t>__</w:t>
      </w:r>
      <w:r w:rsidR="00944AD4" w:rsidRPr="00D74F68">
        <w:rPr>
          <w:rFonts w:ascii="Times New Roman" w:hAnsi="Times New Roman" w:cs="Times New Roman"/>
          <w:sz w:val="20"/>
          <w:szCs w:val="20"/>
        </w:rPr>
        <w:t>» ___________</w:t>
      </w:r>
      <w:r w:rsidR="008456EE" w:rsidRPr="00D74F68">
        <w:rPr>
          <w:rFonts w:ascii="Times New Roman" w:hAnsi="Times New Roman" w:cs="Times New Roman"/>
          <w:sz w:val="20"/>
          <w:szCs w:val="20"/>
        </w:rPr>
        <w:t>20</w:t>
      </w:r>
      <w:r w:rsidR="003A3C71" w:rsidRPr="00D74F68">
        <w:rPr>
          <w:rFonts w:ascii="Times New Roman" w:hAnsi="Times New Roman" w:cs="Times New Roman"/>
          <w:sz w:val="20"/>
          <w:szCs w:val="20"/>
        </w:rPr>
        <w:t>2</w:t>
      </w:r>
      <w:r w:rsidR="008456EE" w:rsidRPr="00D74F68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2977"/>
        <w:gridCol w:w="1052"/>
      </w:tblGrid>
      <w:tr w:rsidR="00B00493" w:rsidRPr="00944AD4" w:rsidTr="00944AD4">
        <w:tc>
          <w:tcPr>
            <w:tcW w:w="4112" w:type="dxa"/>
          </w:tcPr>
          <w:p w:rsidR="00B00493" w:rsidRPr="00944AD4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</w:tcPr>
          <w:p w:rsidR="00B00493" w:rsidRPr="00944AD4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977" w:type="dxa"/>
          </w:tcPr>
          <w:p w:rsidR="00B00493" w:rsidRPr="00944AD4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052" w:type="dxa"/>
          </w:tcPr>
          <w:p w:rsidR="00B00493" w:rsidRDefault="00B00493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Отметка 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заяви</w:t>
            </w:r>
            <w:r w:rsidR="00944AD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теля</w:t>
            </w:r>
            <w:proofErr w:type="gramEnd"/>
          </w:p>
          <w:p w:rsidR="00944AD4" w:rsidRPr="00944AD4" w:rsidRDefault="00944AD4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321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2853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85321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CC70C1" w:rsidRPr="00944AD4" w:rsidTr="00944AD4">
        <w:trPr>
          <w:trHeight w:val="683"/>
        </w:trPr>
        <w:tc>
          <w:tcPr>
            <w:tcW w:w="4112" w:type="dxa"/>
          </w:tcPr>
          <w:p w:rsidR="00CC70C1" w:rsidRPr="00944AD4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32130A" w:rsidRPr="00944AD4" w:rsidRDefault="0032130A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C70C1" w:rsidRPr="00944AD4">
              <w:rPr>
                <w:rFonts w:ascii="Times New Roman" w:hAnsi="Times New Roman" w:cs="Times New Roman"/>
                <w:sz w:val="20"/>
                <w:szCs w:val="20"/>
              </w:rPr>
              <w:t>икробиологический</w:t>
            </w:r>
          </w:p>
        </w:tc>
        <w:tc>
          <w:tcPr>
            <w:tcW w:w="2977" w:type="dxa"/>
          </w:tcPr>
          <w:p w:rsidR="00CC70C1" w:rsidRPr="00944AD4" w:rsidRDefault="00F17A76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32149-2013</w:t>
            </w:r>
          </w:p>
        </w:tc>
        <w:tc>
          <w:tcPr>
            <w:tcW w:w="1052" w:type="dxa"/>
          </w:tcPr>
          <w:p w:rsidR="00CC70C1" w:rsidRPr="00944AD4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944AD4" w:rsidTr="00944AD4">
        <w:trPr>
          <w:trHeight w:val="275"/>
        </w:trPr>
        <w:tc>
          <w:tcPr>
            <w:tcW w:w="4112" w:type="dxa"/>
          </w:tcPr>
          <w:p w:rsidR="00CC70C1" w:rsidRPr="00944AD4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551" w:type="dxa"/>
          </w:tcPr>
          <w:p w:rsidR="00CC70C1" w:rsidRPr="00944AD4" w:rsidRDefault="00CC70C1" w:rsidP="00944AD4">
            <w:pPr>
              <w:jc w:val="center"/>
              <w:rPr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7" w:type="dxa"/>
          </w:tcPr>
          <w:p w:rsidR="00CC70C1" w:rsidRPr="00944AD4" w:rsidRDefault="00F17A76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32149-2013</w:t>
            </w:r>
          </w:p>
        </w:tc>
        <w:tc>
          <w:tcPr>
            <w:tcW w:w="1052" w:type="dxa"/>
          </w:tcPr>
          <w:p w:rsidR="00CC70C1" w:rsidRPr="00944AD4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944AD4" w:rsidTr="00944AD4">
        <w:trPr>
          <w:trHeight w:val="274"/>
        </w:trPr>
        <w:tc>
          <w:tcPr>
            <w:tcW w:w="4112" w:type="dxa"/>
          </w:tcPr>
          <w:p w:rsidR="00CC70C1" w:rsidRPr="00944AD4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551" w:type="dxa"/>
          </w:tcPr>
          <w:p w:rsidR="00CC70C1" w:rsidRPr="00944AD4" w:rsidRDefault="00CC70C1" w:rsidP="00944AD4">
            <w:pPr>
              <w:jc w:val="center"/>
              <w:rPr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7" w:type="dxa"/>
          </w:tcPr>
          <w:p w:rsidR="00CC70C1" w:rsidRPr="00944AD4" w:rsidRDefault="00F17A76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32149-2013</w:t>
            </w:r>
          </w:p>
        </w:tc>
        <w:tc>
          <w:tcPr>
            <w:tcW w:w="1052" w:type="dxa"/>
          </w:tcPr>
          <w:p w:rsidR="00CC70C1" w:rsidRPr="00944AD4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6" w:rsidRPr="00944AD4" w:rsidTr="00944AD4">
        <w:tc>
          <w:tcPr>
            <w:tcW w:w="4112" w:type="dxa"/>
          </w:tcPr>
          <w:p w:rsidR="00F51BB6" w:rsidRPr="00944AD4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Staphylococcus</w:t>
            </w: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4A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aureus</w:t>
            </w:r>
          </w:p>
        </w:tc>
        <w:tc>
          <w:tcPr>
            <w:tcW w:w="2551" w:type="dxa"/>
          </w:tcPr>
          <w:p w:rsidR="00F51BB6" w:rsidRPr="00944AD4" w:rsidRDefault="00F51BB6" w:rsidP="00944AD4">
            <w:pPr>
              <w:jc w:val="center"/>
              <w:rPr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7" w:type="dxa"/>
          </w:tcPr>
          <w:p w:rsidR="00F51BB6" w:rsidRPr="00944AD4" w:rsidRDefault="00F17A76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32149-2013</w:t>
            </w:r>
          </w:p>
        </w:tc>
        <w:tc>
          <w:tcPr>
            <w:tcW w:w="1052" w:type="dxa"/>
          </w:tcPr>
          <w:p w:rsidR="00F51BB6" w:rsidRPr="00944AD4" w:rsidRDefault="00F51B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944AD4" w:rsidTr="00944AD4">
        <w:tc>
          <w:tcPr>
            <w:tcW w:w="4112" w:type="dxa"/>
          </w:tcPr>
          <w:p w:rsidR="00CC70C1" w:rsidRPr="00944AD4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рода </w:t>
            </w:r>
            <w:r w:rsidRPr="00944A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Proteus</w:t>
            </w:r>
          </w:p>
        </w:tc>
        <w:tc>
          <w:tcPr>
            <w:tcW w:w="2551" w:type="dxa"/>
          </w:tcPr>
          <w:p w:rsidR="00CC70C1" w:rsidRPr="00944AD4" w:rsidRDefault="00CC70C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7" w:type="dxa"/>
          </w:tcPr>
          <w:p w:rsidR="00CC70C1" w:rsidRPr="00944AD4" w:rsidRDefault="00F17A76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32149-2013</w:t>
            </w:r>
          </w:p>
        </w:tc>
        <w:tc>
          <w:tcPr>
            <w:tcW w:w="1052" w:type="dxa"/>
          </w:tcPr>
          <w:p w:rsidR="00CC70C1" w:rsidRPr="00944AD4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551" w:type="dxa"/>
          </w:tcPr>
          <w:p w:rsidR="008242B1" w:rsidRPr="00944AD4" w:rsidRDefault="00CC2D2D" w:rsidP="00944A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тонкослойная</w:t>
            </w:r>
            <w:r w:rsidR="008242B1"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хроматография</w:t>
            </w:r>
          </w:p>
        </w:tc>
        <w:tc>
          <w:tcPr>
            <w:tcW w:w="2977" w:type="dxa"/>
          </w:tcPr>
          <w:p w:rsidR="008242B1" w:rsidRPr="00944AD4" w:rsidRDefault="004E7B29" w:rsidP="00944A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944AD4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242B1" w:rsidRPr="00944AD4" w:rsidRDefault="00CC2D2D" w:rsidP="00944A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токослойная</w:t>
            </w:r>
            <w:proofErr w:type="spellEnd"/>
            <w:r w:rsidR="008242B1"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хроматография</w:t>
            </w:r>
          </w:p>
        </w:tc>
        <w:tc>
          <w:tcPr>
            <w:tcW w:w="2977" w:type="dxa"/>
          </w:tcPr>
          <w:p w:rsidR="008242B1" w:rsidRPr="00944AD4" w:rsidRDefault="004E7B29" w:rsidP="00944A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rPr>
          <w:trHeight w:val="416"/>
        </w:trPr>
        <w:tc>
          <w:tcPr>
            <w:tcW w:w="4112" w:type="dxa"/>
          </w:tcPr>
          <w:p w:rsidR="008242B1" w:rsidRPr="00944AD4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7" w:type="dxa"/>
          </w:tcPr>
          <w:p w:rsidR="008242B1" w:rsidRPr="00944AD4" w:rsidRDefault="004E7B29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30178-96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jc w:val="center"/>
              <w:rPr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Н 4678-2018</w:t>
            </w:r>
          </w:p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, хлортетрациклин (сумма исходных веществ и их 4- </w:t>
            </w: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эпимеров</w:t>
            </w:r>
            <w:proofErr w:type="spell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jc w:val="center"/>
              <w:rPr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  <w:proofErr w:type="spellEnd"/>
          </w:p>
        </w:tc>
        <w:tc>
          <w:tcPr>
            <w:tcW w:w="2551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Н 4652-2013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977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944AD4" w:rsidTr="00944AD4">
        <w:tc>
          <w:tcPr>
            <w:tcW w:w="4112" w:type="dxa"/>
          </w:tcPr>
          <w:p w:rsidR="008242B1" w:rsidRPr="00944AD4" w:rsidRDefault="008242B1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Генетически м</w:t>
            </w:r>
            <w:r w:rsidR="00CC2D2D"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одифицированные организмы </w:t>
            </w: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растительного происхождения </w:t>
            </w:r>
            <w:r w:rsidR="00CC2D2D" w:rsidRPr="00944AD4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551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242B1" w:rsidRPr="00944AD4" w:rsidRDefault="008242B1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052" w:type="dxa"/>
          </w:tcPr>
          <w:p w:rsidR="008242B1" w:rsidRPr="00944AD4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Массовая доля сухого вещества</w:t>
            </w:r>
          </w:p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6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Массовая доля жира</w:t>
            </w:r>
          </w:p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экстракционный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5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жира в пересчете на 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gramEnd"/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5.8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Массовая доля белковых веществ в жидких яичных продуктах</w:t>
            </w: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8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белковых веществ в сухих яичных продуктах в пересчете на </w:t>
            </w:r>
            <w:proofErr w:type="gramStart"/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gramEnd"/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8.9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Концентрация водородных ионов водной вытяжки (рН)</w:t>
            </w: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электрохимический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14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Растворимость сухого яичного белка</w:t>
            </w: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15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Растворимость сухого яичного желтка</w:t>
            </w: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15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Растворимость яичного порошка</w:t>
            </w:r>
          </w:p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15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B29" w:rsidRPr="00944AD4" w:rsidTr="00944AD4">
        <w:tc>
          <w:tcPr>
            <w:tcW w:w="4112" w:type="dxa"/>
          </w:tcPr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Посторонние примеси</w:t>
            </w:r>
          </w:p>
          <w:p w:rsidR="004E7B29" w:rsidRPr="00944AD4" w:rsidRDefault="004E7B29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E7B29" w:rsidRPr="00944AD4" w:rsidRDefault="007B45FD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визуальный</w:t>
            </w:r>
          </w:p>
        </w:tc>
        <w:tc>
          <w:tcPr>
            <w:tcW w:w="2977" w:type="dxa"/>
          </w:tcPr>
          <w:p w:rsidR="004E7B29" w:rsidRPr="00944AD4" w:rsidRDefault="004E7B29" w:rsidP="00944A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AD4">
              <w:rPr>
                <w:rFonts w:ascii="Times New Roman" w:hAnsi="Times New Roman" w:cs="Times New Roman"/>
                <w:sz w:val="20"/>
                <w:szCs w:val="20"/>
              </w:rPr>
              <w:t>ГОСТ 31469-2012 п. 10</w:t>
            </w:r>
          </w:p>
        </w:tc>
        <w:tc>
          <w:tcPr>
            <w:tcW w:w="1052" w:type="dxa"/>
          </w:tcPr>
          <w:p w:rsidR="004E7B29" w:rsidRPr="00944AD4" w:rsidRDefault="004E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Pr="00944AD4" w:rsidRDefault="00B00493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44AD4">
        <w:rPr>
          <w:rFonts w:ascii="Times New Roman" w:hAnsi="Times New Roman" w:cs="Times New Roman"/>
          <w:sz w:val="20"/>
          <w:szCs w:val="20"/>
        </w:rPr>
        <w:t>«_____»________________                ________________      ____________________</w:t>
      </w:r>
    </w:p>
    <w:p w:rsidR="00B00493" w:rsidRPr="00944AD4" w:rsidRDefault="00944AD4" w:rsidP="00B004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B00493" w:rsidRPr="00944AD4">
        <w:rPr>
          <w:rFonts w:ascii="Times New Roman" w:hAnsi="Times New Roman" w:cs="Times New Roman"/>
          <w:sz w:val="20"/>
          <w:szCs w:val="20"/>
        </w:rPr>
        <w:t xml:space="preserve"> дата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подпись                    </w:t>
      </w:r>
      <w:r w:rsidR="00B00493" w:rsidRPr="00944AD4">
        <w:rPr>
          <w:rFonts w:ascii="Times New Roman" w:hAnsi="Times New Roman" w:cs="Times New Roman"/>
          <w:sz w:val="20"/>
          <w:szCs w:val="20"/>
        </w:rPr>
        <w:t xml:space="preserve"> ФИО Заказчика</w:t>
      </w:r>
    </w:p>
    <w:p w:rsidR="00944AD4" w:rsidRPr="00944AD4" w:rsidRDefault="00944A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44AD4" w:rsidRPr="00944AD4" w:rsidSect="007B45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E7B29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B7C55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5FD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4AD4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2F83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2D2D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4F68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76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8</cp:revision>
  <cp:lastPrinted>2025-12-15T12:40:00Z</cp:lastPrinted>
  <dcterms:created xsi:type="dcterms:W3CDTF">2025-12-15T12:30:00Z</dcterms:created>
  <dcterms:modified xsi:type="dcterms:W3CDTF">2025-12-22T11:23:00Z</dcterms:modified>
</cp:coreProperties>
</file>